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743" w:type="dxa"/>
        <w:tblLayout w:type="fixed"/>
        <w:tblLook w:val="04A0"/>
      </w:tblPr>
      <w:tblGrid>
        <w:gridCol w:w="2269"/>
        <w:gridCol w:w="3118"/>
        <w:gridCol w:w="4678"/>
      </w:tblGrid>
      <w:tr w:rsidR="00714580" w:rsidTr="00FA38AD">
        <w:tc>
          <w:tcPr>
            <w:tcW w:w="10065" w:type="dxa"/>
            <w:gridSpan w:val="3"/>
          </w:tcPr>
          <w:p w:rsidR="00714580" w:rsidRPr="0039434F" w:rsidRDefault="00CB124B" w:rsidP="0039434F">
            <w:pPr>
              <w:pStyle w:val="Heading1"/>
              <w:shd w:val="clear" w:color="auto" w:fill="FFFFFF"/>
              <w:spacing w:before="360" w:after="180"/>
              <w:rPr>
                <w:rFonts w:ascii="Montserrat" w:hAnsi="Montserrat"/>
                <w:color w:val="3C3C3B"/>
                <w:sz w:val="48"/>
                <w:szCs w:val="48"/>
              </w:rPr>
            </w:pPr>
            <w:r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Teitl y Ddeiseb</w:t>
            </w:r>
            <w:r w:rsidR="00B91282"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:</w:t>
            </w:r>
            <w:r w:rsidR="006C362F"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9A64D5"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 </w:t>
            </w:r>
            <w:r w:rsidR="0039434F"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Dylid gwneud cynlluniau rheoli cadwraeth yn orfodol ar gyfer henebion cofrestredig sydd mewn perygl fel Castell Rhiw'r Perrai</w:t>
            </w:r>
          </w:p>
        </w:tc>
      </w:tr>
      <w:tr w:rsidR="00714580" w:rsidTr="00FA38AD">
        <w:tc>
          <w:tcPr>
            <w:tcW w:w="10065" w:type="dxa"/>
            <w:gridSpan w:val="3"/>
          </w:tcPr>
          <w:p w:rsidR="00714580" w:rsidRDefault="00021CC0" w:rsidP="0039434F">
            <w:pPr>
              <w:pStyle w:val="Heading1"/>
              <w:shd w:val="clear" w:color="auto" w:fill="FFFFFF"/>
              <w:spacing w:before="360" w:after="180"/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</w:pPr>
            <w:r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Petition Title</w:t>
            </w:r>
            <w:r w:rsidR="00F852E6"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:</w:t>
            </w:r>
            <w:r w:rsidR="006C362F"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39434F"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Make conservation management plans compulsory for scheduled monuments at risk such as Ruperra Castle</w:t>
            </w:r>
          </w:p>
          <w:p w:rsidR="0039434F" w:rsidRDefault="0039434F" w:rsidP="0039434F">
            <w:pPr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9434F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You are only allowed to sign the petition once - if you have signed the petition online, you are not able to sign the paper petition.</w:t>
            </w:r>
          </w:p>
          <w:p w:rsidR="00C625DD" w:rsidRDefault="00FB070B" w:rsidP="00C625DD">
            <w:pPr>
              <w:jc w:val="center"/>
              <w:rPr>
                <w:rFonts w:ascii="Segoe UI" w:hAnsi="Segoe UI" w:cs="Segoe UI"/>
                <w:b/>
                <w:i/>
                <w:iCs/>
                <w:color w:val="000000" w:themeColor="text1"/>
                <w:sz w:val="32"/>
                <w:szCs w:val="22"/>
                <w:shd w:val="clear" w:color="auto" w:fill="FFFFFF"/>
              </w:rPr>
            </w:pPr>
            <w:hyperlink r:id="rId10" w:history="1">
              <w:r w:rsidR="002E13FD" w:rsidRPr="008006A7">
                <w:rPr>
                  <w:rStyle w:val="Hyperlink"/>
                  <w:rFonts w:ascii="Segoe UI" w:hAnsi="Segoe UI" w:cs="Segoe UI"/>
                  <w:b/>
                  <w:i/>
                  <w:iCs/>
                  <w:sz w:val="32"/>
                  <w:szCs w:val="22"/>
                  <w:shd w:val="clear" w:color="auto" w:fill="FFFFFF"/>
                </w:rPr>
                <w:t>https://petitions.senedd.wales/petitions/245345</w:t>
              </w:r>
            </w:hyperlink>
          </w:p>
          <w:p w:rsidR="00C625DD" w:rsidRPr="00C625DD" w:rsidRDefault="00C625DD" w:rsidP="00C625DD">
            <w:pPr>
              <w:jc w:val="center"/>
              <w:rPr>
                <w:b/>
                <w:i/>
                <w:iCs/>
              </w:rPr>
            </w:pPr>
          </w:p>
        </w:tc>
      </w:tr>
      <w:tr w:rsidR="00D01975" w:rsidTr="00EF11EA">
        <w:trPr>
          <w:trHeight w:val="780"/>
        </w:trPr>
        <w:tc>
          <w:tcPr>
            <w:tcW w:w="2269" w:type="dxa"/>
          </w:tcPr>
          <w:p w:rsidR="00D01975" w:rsidRPr="001E457E" w:rsidRDefault="00D01975">
            <w:pPr>
              <w:rPr>
                <w:rFonts w:ascii="Lucida Sans" w:hAnsi="Lucida Sans"/>
                <w:sz w:val="28"/>
                <w:szCs w:val="28"/>
              </w:rPr>
            </w:pPr>
            <w:r w:rsidRPr="001E457E"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>Enw / Name</w:t>
            </w:r>
          </w:p>
        </w:tc>
        <w:tc>
          <w:tcPr>
            <w:tcW w:w="3118" w:type="dxa"/>
          </w:tcPr>
          <w:p w:rsidR="00D01975" w:rsidRPr="001E457E" w:rsidRDefault="00D01975" w:rsidP="00D01975">
            <w:pPr>
              <w:rPr>
                <w:rFonts w:ascii="Lucida Sans" w:hAnsi="Lucida Sans"/>
                <w:sz w:val="28"/>
                <w:szCs w:val="28"/>
              </w:rPr>
            </w:pPr>
            <w:r w:rsidRPr="001E457E"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>Llofnod / Signature</w:t>
            </w:r>
          </w:p>
        </w:tc>
        <w:tc>
          <w:tcPr>
            <w:tcW w:w="4678" w:type="dxa"/>
          </w:tcPr>
          <w:p w:rsidR="00D01975" w:rsidRPr="006C362F" w:rsidRDefault="006C362F" w:rsidP="006C362F">
            <w:pPr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</w:pPr>
            <w:r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 xml:space="preserve">Cod post neu </w:t>
            </w:r>
            <w:r w:rsidRPr="006C362F"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>Ardal breswyl</w:t>
            </w:r>
            <w:r w:rsidR="00EF11EA"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>/ Postcode or Area of Residence</w:t>
            </w: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Pr="00714580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Pr="00714580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Pr="00714580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Pr="00714580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D01975" w:rsidTr="001E457E">
        <w:tc>
          <w:tcPr>
            <w:tcW w:w="2269" w:type="dxa"/>
          </w:tcPr>
          <w:p w:rsidR="00D01975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  <w:p w:rsidR="00FA38AD" w:rsidRDefault="00FA38A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D01975" w:rsidRPr="00714580" w:rsidRDefault="00D01975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271A4D" w:rsidTr="001E457E">
        <w:tc>
          <w:tcPr>
            <w:tcW w:w="2269" w:type="dxa"/>
          </w:tcPr>
          <w:p w:rsidR="00271A4D" w:rsidRDefault="00271A4D">
            <w:pPr>
              <w:rPr>
                <w:rFonts w:ascii="Lucida Sans" w:hAnsi="Lucida Sans"/>
                <w:sz w:val="22"/>
                <w:szCs w:val="22"/>
              </w:rPr>
            </w:pPr>
          </w:p>
          <w:p w:rsidR="00271A4D" w:rsidRDefault="00271A4D">
            <w:pPr>
              <w:rPr>
                <w:rFonts w:ascii="Lucida Sans" w:hAnsi="Lucida Sans"/>
                <w:sz w:val="22"/>
                <w:szCs w:val="22"/>
              </w:rPr>
            </w:pPr>
          </w:p>
          <w:p w:rsidR="00271A4D" w:rsidRDefault="00271A4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271A4D" w:rsidRPr="00714580" w:rsidRDefault="00271A4D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271A4D" w:rsidRPr="00714580" w:rsidRDefault="00271A4D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10065" w:type="dxa"/>
            <w:gridSpan w:val="3"/>
          </w:tcPr>
          <w:p w:rsidR="0039434F" w:rsidRPr="0039434F" w:rsidRDefault="0039434F" w:rsidP="00075FB2">
            <w:pPr>
              <w:pStyle w:val="Heading1"/>
              <w:shd w:val="clear" w:color="auto" w:fill="FFFFFF"/>
              <w:spacing w:before="360" w:after="180"/>
              <w:rPr>
                <w:rFonts w:ascii="Montserrat" w:hAnsi="Montserrat"/>
                <w:color w:val="3C3C3B"/>
                <w:sz w:val="48"/>
                <w:szCs w:val="48"/>
              </w:rPr>
            </w:pPr>
            <w:proofErr w:type="spellStart"/>
            <w:r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lastRenderedPageBreak/>
              <w:t>Teitl</w:t>
            </w:r>
            <w:proofErr w:type="spellEnd"/>
            <w:r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 xml:space="preserve"> y </w:t>
            </w:r>
            <w:proofErr w:type="spellStart"/>
            <w:r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Ddeiseb</w:t>
            </w:r>
            <w:proofErr w:type="spellEnd"/>
            <w:r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:  </w:t>
            </w:r>
            <w:proofErr w:type="spellStart"/>
            <w:r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Dylid</w:t>
            </w:r>
            <w:proofErr w:type="spellEnd"/>
            <w:r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 xml:space="preserve"> gwneud cynlluniau rheoli cadwraeth yn orfodol ar gyfer henebion cofrestredig sydd mewn perygl fel Castell Rhiw'r Perrai</w:t>
            </w:r>
          </w:p>
        </w:tc>
      </w:tr>
      <w:tr w:rsidR="0039434F" w:rsidTr="00075FB2">
        <w:tc>
          <w:tcPr>
            <w:tcW w:w="10065" w:type="dxa"/>
            <w:gridSpan w:val="3"/>
          </w:tcPr>
          <w:p w:rsidR="002E13FD" w:rsidRDefault="002E13FD" w:rsidP="002E13FD">
            <w:pPr>
              <w:pStyle w:val="Heading1"/>
              <w:shd w:val="clear" w:color="auto" w:fill="FFFFFF"/>
              <w:spacing w:before="360" w:after="180"/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</w:pPr>
            <w:r w:rsidRPr="0039434F">
              <w:rPr>
                <w:rFonts w:ascii="Lucida Sans" w:eastAsia="Times New Roman" w:hAnsi="Lucida Sans" w:cs="Swiss721BT-BoldRounded"/>
                <w:b/>
                <w:bCs/>
                <w:color w:val="auto"/>
                <w:sz w:val="28"/>
                <w:szCs w:val="28"/>
              </w:rPr>
              <w:t>Petition Title: Make conservation management plans compulsory for scheduled monuments at risk such as Ruperra Castle</w:t>
            </w:r>
          </w:p>
          <w:p w:rsidR="002E13FD" w:rsidRDefault="002E13FD" w:rsidP="002E13FD">
            <w:pPr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9434F">
              <w:rPr>
                <w:rFonts w:ascii="Segoe UI" w:hAnsi="Segoe UI" w:cs="Segoe U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You are only allowed to sign the petition once - if you have signed the petition online, you are not able to sign the paper petition.</w:t>
            </w:r>
          </w:p>
          <w:p w:rsidR="002E13FD" w:rsidRDefault="00FB070B" w:rsidP="002E13FD">
            <w:pPr>
              <w:jc w:val="center"/>
              <w:rPr>
                <w:rFonts w:ascii="Segoe UI" w:hAnsi="Segoe UI" w:cs="Segoe UI"/>
                <w:b/>
                <w:i/>
                <w:iCs/>
                <w:color w:val="000000" w:themeColor="text1"/>
                <w:sz w:val="32"/>
                <w:szCs w:val="22"/>
                <w:shd w:val="clear" w:color="auto" w:fill="FFFFFF"/>
              </w:rPr>
            </w:pPr>
            <w:hyperlink r:id="rId11" w:history="1">
              <w:r w:rsidR="002E13FD" w:rsidRPr="008006A7">
                <w:rPr>
                  <w:rStyle w:val="Hyperlink"/>
                  <w:rFonts w:ascii="Segoe UI" w:hAnsi="Segoe UI" w:cs="Segoe UI"/>
                  <w:b/>
                  <w:i/>
                  <w:iCs/>
                  <w:sz w:val="32"/>
                  <w:szCs w:val="22"/>
                  <w:shd w:val="clear" w:color="auto" w:fill="FFFFFF"/>
                </w:rPr>
                <w:t>https://petitions.senedd.wales/petitions/245345</w:t>
              </w:r>
            </w:hyperlink>
          </w:p>
          <w:p w:rsidR="0039434F" w:rsidRPr="0039434F" w:rsidRDefault="0039434F" w:rsidP="0039434F"/>
        </w:tc>
      </w:tr>
      <w:tr w:rsidR="0039434F" w:rsidTr="00075FB2">
        <w:trPr>
          <w:trHeight w:val="780"/>
        </w:trPr>
        <w:tc>
          <w:tcPr>
            <w:tcW w:w="2269" w:type="dxa"/>
          </w:tcPr>
          <w:p w:rsidR="0039434F" w:rsidRPr="001E457E" w:rsidRDefault="0039434F" w:rsidP="00075FB2">
            <w:pPr>
              <w:rPr>
                <w:rFonts w:ascii="Lucida Sans" w:hAnsi="Lucida Sans"/>
                <w:sz w:val="28"/>
                <w:szCs w:val="28"/>
              </w:rPr>
            </w:pPr>
            <w:r w:rsidRPr="001E457E"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>Enw / Name</w:t>
            </w:r>
          </w:p>
        </w:tc>
        <w:tc>
          <w:tcPr>
            <w:tcW w:w="3118" w:type="dxa"/>
          </w:tcPr>
          <w:p w:rsidR="0039434F" w:rsidRPr="001E457E" w:rsidRDefault="0039434F" w:rsidP="00075FB2">
            <w:pPr>
              <w:rPr>
                <w:rFonts w:ascii="Lucida Sans" w:hAnsi="Lucida Sans"/>
                <w:sz w:val="28"/>
                <w:szCs w:val="28"/>
              </w:rPr>
            </w:pPr>
            <w:r w:rsidRPr="001E457E"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>Llofnod / Signature</w:t>
            </w:r>
          </w:p>
        </w:tc>
        <w:tc>
          <w:tcPr>
            <w:tcW w:w="4678" w:type="dxa"/>
          </w:tcPr>
          <w:p w:rsidR="0039434F" w:rsidRPr="006C362F" w:rsidRDefault="0039434F" w:rsidP="00075FB2">
            <w:pPr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</w:pPr>
            <w:r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 xml:space="preserve">Cod post neu </w:t>
            </w:r>
            <w:r w:rsidRPr="006C362F"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>Ardal breswyl</w:t>
            </w:r>
            <w:r>
              <w:rPr>
                <w:rFonts w:ascii="Lucida Sans" w:hAnsi="Lucida Sans" w:cs="Swiss721BT-BoldRounded"/>
                <w:b/>
                <w:bCs/>
                <w:sz w:val="28"/>
                <w:szCs w:val="28"/>
              </w:rPr>
              <w:t xml:space="preserve"> / Postcode or Area of Residence</w:t>
            </w: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39434F" w:rsidTr="00075FB2">
        <w:tc>
          <w:tcPr>
            <w:tcW w:w="2269" w:type="dxa"/>
          </w:tcPr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  <w:p w:rsidR="0039434F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311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4678" w:type="dxa"/>
          </w:tcPr>
          <w:p w:rsidR="0039434F" w:rsidRPr="00714580" w:rsidRDefault="0039434F" w:rsidP="00075FB2">
            <w:pPr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A46996" w:rsidRPr="00A46996" w:rsidRDefault="00A46996" w:rsidP="00A46996">
      <w:pPr>
        <w:rPr>
          <w:rFonts w:ascii="Lucida Sans" w:hAnsi="Lucida Sans"/>
          <w:sz w:val="20"/>
          <w:szCs w:val="20"/>
        </w:rPr>
      </w:pPr>
    </w:p>
    <w:sectPr w:rsidR="00A46996" w:rsidRPr="00A46996" w:rsidSect="00EF1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800" w:bottom="426" w:left="1800" w:header="62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AA" w:rsidRDefault="00FD17AA" w:rsidP="00295B21">
      <w:r>
        <w:separator/>
      </w:r>
    </w:p>
  </w:endnote>
  <w:endnote w:type="continuationSeparator" w:id="0">
    <w:p w:rsidR="00FD17AA" w:rsidRDefault="00FD17AA" w:rsidP="0029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721BT-BoldRound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B4" w:rsidRDefault="007448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2F" w:rsidRPr="00271A4D" w:rsidRDefault="006C362F" w:rsidP="003E06D8">
    <w:pPr>
      <w:ind w:left="-851"/>
      <w:rPr>
        <w:rFonts w:ascii="Lucida Sans" w:hAnsi="Lucida Sans"/>
        <w:sz w:val="18"/>
        <w:szCs w:val="18"/>
      </w:rPr>
    </w:pPr>
    <w:r w:rsidRPr="00271A4D">
      <w:rPr>
        <w:rFonts w:ascii="Lucida Sans" w:hAnsi="Lucida Sans"/>
        <w:b/>
        <w:sz w:val="18"/>
        <w:szCs w:val="18"/>
      </w:rPr>
      <w:t>Return</w:t>
    </w:r>
    <w:r w:rsidR="003E06D8">
      <w:rPr>
        <w:rFonts w:ascii="Lucida Sans" w:hAnsi="Lucida Sans"/>
        <w:b/>
        <w:sz w:val="18"/>
        <w:szCs w:val="18"/>
      </w:rPr>
      <w:t xml:space="preserve"> before 1 July</w:t>
    </w:r>
    <w:r w:rsidR="00B16204">
      <w:rPr>
        <w:rFonts w:ascii="Lucida Sans" w:hAnsi="Lucida Sans"/>
        <w:b/>
        <w:sz w:val="18"/>
        <w:szCs w:val="18"/>
      </w:rPr>
      <w:t xml:space="preserve"> 2023</w:t>
    </w:r>
    <w:r w:rsidRPr="00271A4D">
      <w:rPr>
        <w:rFonts w:ascii="Lucida Sans" w:hAnsi="Lucida Sans"/>
        <w:b/>
        <w:sz w:val="18"/>
        <w:szCs w:val="18"/>
      </w:rPr>
      <w:t xml:space="preserve">: </w:t>
    </w:r>
    <w:r w:rsidR="003E06D8" w:rsidRPr="003E06D8">
      <w:rPr>
        <w:rFonts w:ascii="Lucida Sans" w:hAnsi="Lucida Sans"/>
        <w:bCs/>
        <w:sz w:val="18"/>
        <w:szCs w:val="18"/>
      </w:rPr>
      <w:t>Ruperra Castle Preservation Trust</w:t>
    </w:r>
    <w:r w:rsidRPr="00271A4D">
      <w:rPr>
        <w:rFonts w:ascii="Lucida Sans" w:hAnsi="Lucida Sans"/>
        <w:b/>
        <w:sz w:val="18"/>
        <w:szCs w:val="18"/>
      </w:rPr>
      <w:t xml:space="preserve"> </w:t>
    </w:r>
    <w:r w:rsidR="003E06D8">
      <w:rPr>
        <w:rFonts w:ascii="Lucida Sans" w:hAnsi="Lucida Sans"/>
        <w:bCs/>
        <w:sz w:val="18"/>
        <w:szCs w:val="18"/>
      </w:rPr>
      <w:t>168 Pandy Road, Bedwas CF83 8EP</w:t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</w:p>
  <w:p w:rsidR="006C362F" w:rsidRDefault="006C362F" w:rsidP="006C362F">
    <w:pPr>
      <w:ind w:left="-851"/>
      <w:rPr>
        <w:rFonts w:ascii="Lucida Sans" w:hAnsi="Lucida Sans"/>
        <w:b/>
        <w:sz w:val="20"/>
        <w:szCs w:val="20"/>
      </w:rPr>
    </w:pP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  <w:t xml:space="preserve">  </w:t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  <w:r w:rsidRPr="00271A4D">
      <w:rPr>
        <w:rFonts w:ascii="Lucida Sans" w:hAnsi="Lucida Sans"/>
        <w:sz w:val="18"/>
        <w:szCs w:val="18"/>
      </w:rPr>
      <w:tab/>
    </w:r>
  </w:p>
  <w:p w:rsidR="006C362F" w:rsidRDefault="006C36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B4" w:rsidRDefault="00744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AA" w:rsidRDefault="00FD17AA" w:rsidP="00295B21">
      <w:r>
        <w:separator/>
      </w:r>
    </w:p>
  </w:footnote>
  <w:footnote w:type="continuationSeparator" w:id="0">
    <w:p w:rsidR="00FD17AA" w:rsidRDefault="00FD17AA" w:rsidP="0029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B4" w:rsidRDefault="007448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B4" w:rsidRDefault="007448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B4" w:rsidRDefault="007448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14580"/>
    <w:rsid w:val="00021CC0"/>
    <w:rsid w:val="001E457E"/>
    <w:rsid w:val="0023391C"/>
    <w:rsid w:val="00271A4D"/>
    <w:rsid w:val="00295B21"/>
    <w:rsid w:val="00297706"/>
    <w:rsid w:val="002A3FAA"/>
    <w:rsid w:val="002A7A36"/>
    <w:rsid w:val="002E13FD"/>
    <w:rsid w:val="002E5D2D"/>
    <w:rsid w:val="00386060"/>
    <w:rsid w:val="00390B18"/>
    <w:rsid w:val="0039434F"/>
    <w:rsid w:val="003C4211"/>
    <w:rsid w:val="003E06D8"/>
    <w:rsid w:val="004C435E"/>
    <w:rsid w:val="005A2158"/>
    <w:rsid w:val="005B6759"/>
    <w:rsid w:val="0060624E"/>
    <w:rsid w:val="00633FAE"/>
    <w:rsid w:val="006536FA"/>
    <w:rsid w:val="0068281C"/>
    <w:rsid w:val="006A0435"/>
    <w:rsid w:val="006C362F"/>
    <w:rsid w:val="00714580"/>
    <w:rsid w:val="0072016D"/>
    <w:rsid w:val="00722137"/>
    <w:rsid w:val="00740B79"/>
    <w:rsid w:val="007448B4"/>
    <w:rsid w:val="007B6801"/>
    <w:rsid w:val="00852805"/>
    <w:rsid w:val="008768B8"/>
    <w:rsid w:val="008C5D34"/>
    <w:rsid w:val="008D2F81"/>
    <w:rsid w:val="008F4A07"/>
    <w:rsid w:val="009A64D5"/>
    <w:rsid w:val="00A13F89"/>
    <w:rsid w:val="00A259CC"/>
    <w:rsid w:val="00A46996"/>
    <w:rsid w:val="00A73E0A"/>
    <w:rsid w:val="00A931DD"/>
    <w:rsid w:val="00AF577D"/>
    <w:rsid w:val="00B16204"/>
    <w:rsid w:val="00B5584E"/>
    <w:rsid w:val="00B91282"/>
    <w:rsid w:val="00C625DD"/>
    <w:rsid w:val="00C7531C"/>
    <w:rsid w:val="00C766F0"/>
    <w:rsid w:val="00CB124B"/>
    <w:rsid w:val="00CF3866"/>
    <w:rsid w:val="00D01975"/>
    <w:rsid w:val="00E157C1"/>
    <w:rsid w:val="00EA6B0A"/>
    <w:rsid w:val="00EF11EA"/>
    <w:rsid w:val="00F57E3C"/>
    <w:rsid w:val="00F852E6"/>
    <w:rsid w:val="00F93601"/>
    <w:rsid w:val="00FA38AD"/>
    <w:rsid w:val="00FB070B"/>
    <w:rsid w:val="00FD17AA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5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A3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38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95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B2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95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5B2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59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4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titions.senedd.wales/petitions/24534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etitions.senedd.wales/petitions/245345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eared xmlns="665b2273-9d8b-4d4b-a70a-ddb394832b0d">GP</Cleared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7" ma:contentTypeDescription="Create a new document." ma:contentTypeScope="" ma:versionID="03e242be91c70975fbb6d278e3470d36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325fd48a64d7d2b95c5f0f529b039688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Clear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leared" ma:index="21" nillable="true" ma:displayName="Cleared" ma:default="GP" ma:format="Dropdown" ma:internalName="Cleared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38a9ccc-3f6d-486a-9f77-7bac3683c092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A058-EFDD-4DEB-A604-014D1D415D0A}">
  <ds:schemaRefs>
    <ds:schemaRef ds:uri="http://schemas.microsoft.com/office/2006/metadata/properties"/>
    <ds:schemaRef ds:uri="http://schemas.microsoft.com/office/infopath/2007/PartnerControls"/>
    <ds:schemaRef ds:uri="665b2273-9d8b-4d4b-a70a-ddb394832b0d"/>
    <ds:schemaRef ds:uri="293ffb28-0d03-4457-ba67-bfed9e259205"/>
  </ds:schemaRefs>
</ds:datastoreItem>
</file>

<file path=customXml/itemProps2.xml><?xml version="1.0" encoding="utf-8"?>
<ds:datastoreItem xmlns:ds="http://schemas.openxmlformats.org/officeDocument/2006/customXml" ds:itemID="{0A9AA9D9-1C5C-42A2-B6C7-7007C35F9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DEE5F-286F-43BC-BFED-F61C8B66C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7DDED-8A49-4728-A4DE-338D231F4ED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2023-05-23T12:35:00Z</dcterms:created>
  <dcterms:modified xsi:type="dcterms:W3CDTF">2023-05-23T12:35:00Z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